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DE" w:rsidRDefault="00435BDE" w:rsidP="00110AED">
      <w:pPr>
        <w:rPr>
          <w:rFonts w:cs="Arial"/>
          <w:b/>
        </w:rPr>
      </w:pPr>
    </w:p>
    <w:p w:rsidR="00110AED" w:rsidRPr="009B5724" w:rsidRDefault="00110AED" w:rsidP="00110AED">
      <w:pPr>
        <w:rPr>
          <w:rFonts w:cs="Arial"/>
          <w:b/>
        </w:rPr>
      </w:pPr>
      <w:r w:rsidRPr="009B5724">
        <w:rPr>
          <w:rFonts w:cs="Arial"/>
          <w:b/>
        </w:rPr>
        <w:t xml:space="preserve">KWESTIONARIUSZ </w:t>
      </w:r>
      <w:r>
        <w:rPr>
          <w:rFonts w:cs="Arial"/>
          <w:b/>
        </w:rPr>
        <w:t>REKRUTACYJNY</w:t>
      </w:r>
      <w:r w:rsidRPr="009B5724">
        <w:rPr>
          <w:rFonts w:cs="Arial"/>
          <w:b/>
        </w:rPr>
        <w:t xml:space="preserve"> </w:t>
      </w:r>
    </w:p>
    <w:p w:rsidR="00110AED" w:rsidRDefault="00110AED" w:rsidP="00110AED">
      <w:pPr>
        <w:widowControl w:val="0"/>
        <w:spacing w:line="240" w:lineRule="auto"/>
        <w:jc w:val="both"/>
        <w:rPr>
          <w:rFonts w:cs="Arial"/>
        </w:rPr>
      </w:pPr>
    </w:p>
    <w:p w:rsidR="00110AED" w:rsidRPr="009B5724" w:rsidRDefault="00110AED" w:rsidP="00095C12">
      <w:pPr>
        <w:widowControl w:val="0"/>
        <w:spacing w:line="240" w:lineRule="auto"/>
        <w:ind w:left="0" w:firstLine="0"/>
        <w:jc w:val="both"/>
        <w:rPr>
          <w:rFonts w:cs="Arial"/>
        </w:rPr>
      </w:pPr>
      <w:r w:rsidRPr="009B5724">
        <w:rPr>
          <w:rFonts w:cs="Arial"/>
        </w:rPr>
        <w:t xml:space="preserve">w ramach projektu </w:t>
      </w:r>
      <w:r w:rsidRPr="009B5724">
        <w:rPr>
          <w:rFonts w:cs="Arial"/>
          <w:b/>
        </w:rPr>
        <w:t>"</w:t>
      </w:r>
      <w:r w:rsidR="0075509F">
        <w:rPr>
          <w:rFonts w:cs="Arial"/>
          <w:b/>
        </w:rPr>
        <w:t>Równajmy szanse</w:t>
      </w:r>
      <w:r w:rsidRPr="009B5724">
        <w:rPr>
          <w:rFonts w:cs="Arial"/>
          <w:b/>
        </w:rPr>
        <w:t>"</w:t>
      </w:r>
      <w:r>
        <w:rPr>
          <w:rFonts w:cs="Arial"/>
          <w:b/>
        </w:rPr>
        <w:t xml:space="preserve"> </w:t>
      </w:r>
      <w:r w:rsidRPr="00463D5A">
        <w:rPr>
          <w:rFonts w:cs="Arial"/>
        </w:rPr>
        <w:t>w</w:t>
      </w:r>
      <w:r w:rsidRPr="009B5724">
        <w:rPr>
          <w:rFonts w:cs="Arial"/>
        </w:rPr>
        <w:t xml:space="preserve">spółfinansowanego ze środków </w:t>
      </w:r>
      <w:r w:rsidR="00095C12" w:rsidRPr="00095C12">
        <w:rPr>
          <w:rFonts w:cs="Arial"/>
        </w:rPr>
        <w:t>Europejskiego Funduszu Społecznego Plus</w:t>
      </w:r>
      <w:r w:rsidR="00603391">
        <w:rPr>
          <w:rFonts w:cs="Arial"/>
        </w:rPr>
        <w:t xml:space="preserve"> </w:t>
      </w:r>
      <w:r w:rsidRPr="009B5724">
        <w:rPr>
          <w:rFonts w:cs="Arial"/>
        </w:rPr>
        <w:t xml:space="preserve">w ramach </w:t>
      </w:r>
      <w:r w:rsidR="00603391" w:rsidRPr="00603391">
        <w:rPr>
          <w:rFonts w:cs="Arial"/>
        </w:rPr>
        <w:t>Programu Fundusze Europejskie dla Śląskiego 2021-2027</w:t>
      </w:r>
      <w:r w:rsidRPr="009B5724">
        <w:rPr>
          <w:rFonts w:cs="Arial"/>
        </w:rPr>
        <w:t xml:space="preserve">; Priorytet </w:t>
      </w:r>
      <w:r w:rsidR="00095C12" w:rsidRPr="00095C12">
        <w:rPr>
          <w:rFonts w:cs="Arial"/>
        </w:rPr>
        <w:t>FESL.07.00-Fundusze Europejskie dla społeczeństwa</w:t>
      </w:r>
      <w:r w:rsidR="00095C12">
        <w:rPr>
          <w:rFonts w:cs="Arial"/>
        </w:rPr>
        <w:t xml:space="preserve"> </w:t>
      </w:r>
      <w:r w:rsidR="00095C12" w:rsidRPr="00095C12">
        <w:rPr>
          <w:rFonts w:cs="Arial"/>
        </w:rPr>
        <w:t>dla Działania: FESL.07.07-Wsparcie rodziny, dzieci i młodzieży oraz deinstytucjonalizacja</w:t>
      </w:r>
      <w:r w:rsidR="00095C12">
        <w:rPr>
          <w:rFonts w:cs="Arial"/>
        </w:rPr>
        <w:t xml:space="preserve"> </w:t>
      </w:r>
      <w:r w:rsidR="00095C12" w:rsidRPr="00095C12">
        <w:rPr>
          <w:rFonts w:cs="Arial"/>
        </w:rPr>
        <w:t>pieczy zastępczej</w:t>
      </w:r>
    </w:p>
    <w:p w:rsidR="00110AED" w:rsidRDefault="00110AED" w:rsidP="00110AED">
      <w:pPr>
        <w:spacing w:line="240" w:lineRule="auto"/>
        <w:jc w:val="both"/>
        <w:rPr>
          <w:rFonts w:cs="Arial"/>
        </w:rPr>
      </w:pPr>
    </w:p>
    <w:p w:rsidR="00110AED" w:rsidRDefault="00110AED" w:rsidP="00110AED">
      <w:pPr>
        <w:spacing w:line="240" w:lineRule="auto"/>
        <w:ind w:left="0" w:firstLine="0"/>
        <w:jc w:val="both"/>
        <w:rPr>
          <w:rFonts w:cs="Arial"/>
        </w:rPr>
      </w:pPr>
      <w:r w:rsidRPr="009B5724">
        <w:rPr>
          <w:rFonts w:cs="Arial"/>
        </w:rPr>
        <w:t xml:space="preserve">Zakres danych zgodny z </w:t>
      </w:r>
      <w:r w:rsidR="005778EC" w:rsidRPr="005778EC">
        <w:rPr>
          <w:rFonts w:cs="Arial"/>
        </w:rPr>
        <w:t>Rozporządzenie</w:t>
      </w:r>
      <w:r w:rsidR="005778EC">
        <w:rPr>
          <w:rFonts w:cs="Arial"/>
        </w:rPr>
        <w:t>m</w:t>
      </w:r>
      <w:r w:rsidR="005778EC" w:rsidRPr="005778EC">
        <w:rPr>
          <w:rFonts w:cs="Arial"/>
        </w:rPr>
        <w:t xml:space="preserve"> Parlamentu Europejskiego i Rady (UE) 2016/679 z dnia 27 kwietnia 2016 r. w sprawie ochrony osób fizycznych w związku z przetwarzaniem danych osobowych </w:t>
      </w:r>
      <w:r w:rsidR="005778EC">
        <w:rPr>
          <w:rFonts w:cs="Arial"/>
        </w:rPr>
        <w:br/>
      </w:r>
      <w:r w:rsidR="005778EC" w:rsidRPr="005778EC">
        <w:rPr>
          <w:rFonts w:cs="Arial"/>
        </w:rPr>
        <w:t>i w sprawie swobodnego przepływu takich danych oraz uchylenia dyrektywy 95/46/WE (ogólne rozporządzenie o ochronie danych)</w:t>
      </w:r>
      <w:r w:rsidRPr="009B5724">
        <w:rPr>
          <w:rFonts w:cs="Arial"/>
        </w:rPr>
        <w:t>:</w:t>
      </w:r>
    </w:p>
    <w:p w:rsidR="00110AED" w:rsidRDefault="00110AED" w:rsidP="00110AED">
      <w:pPr>
        <w:spacing w:line="240" w:lineRule="auto"/>
        <w:jc w:val="both"/>
        <w:rPr>
          <w:rFonts w:cs="Arial"/>
        </w:rPr>
      </w:pPr>
    </w:p>
    <w:p w:rsidR="00110AED" w:rsidRDefault="00110AED" w:rsidP="00110AED">
      <w:pPr>
        <w:spacing w:line="240" w:lineRule="auto"/>
        <w:jc w:val="both"/>
        <w:rPr>
          <w:rFonts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426"/>
        <w:gridCol w:w="2835"/>
        <w:gridCol w:w="1857"/>
        <w:gridCol w:w="142"/>
        <w:gridCol w:w="1716"/>
      </w:tblGrid>
      <w:tr w:rsidR="00110AED" w:rsidRPr="009B5724" w:rsidTr="002F2E22">
        <w:trPr>
          <w:trHeight w:val="38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0AED" w:rsidRPr="009B5724" w:rsidRDefault="00110AED" w:rsidP="0035798F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0AED" w:rsidRPr="009B5724" w:rsidRDefault="00110AED" w:rsidP="0035798F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0AED" w:rsidRDefault="00110AED" w:rsidP="0035798F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Nazwa</w:t>
            </w:r>
          </w:p>
          <w:p w:rsidR="00110AED" w:rsidRPr="009B5724" w:rsidRDefault="00110AED" w:rsidP="0035798F">
            <w:pPr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10AED" w:rsidRPr="009B5724" w:rsidRDefault="00110AED" w:rsidP="0035798F">
            <w:pPr>
              <w:rPr>
                <w:rFonts w:cs="Arial"/>
                <w:color w:val="000000"/>
              </w:rPr>
            </w:pPr>
          </w:p>
        </w:tc>
      </w:tr>
      <w:tr w:rsidR="00435BDE" w:rsidRPr="009B5724" w:rsidTr="00923E21">
        <w:trPr>
          <w:trHeight w:val="386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BDE" w:rsidRPr="009B5724" w:rsidRDefault="00435BDE" w:rsidP="003579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Rodzaj Uczestnika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DE" w:rsidRPr="009B5724" w:rsidRDefault="00435BDE" w:rsidP="003579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DE" w:rsidRPr="00435BDE" w:rsidRDefault="00435BDE" w:rsidP="002F2E22">
            <w:pPr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Udział z własnej inicjatywy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Tak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Nie </w:t>
            </w:r>
            <w:r w:rsidR="00FC4839">
              <w:rPr>
                <w:rFonts w:cs="Arial"/>
                <w:color w:val="000000"/>
              </w:rPr>
              <w:t>*</w:t>
            </w:r>
          </w:p>
        </w:tc>
      </w:tr>
      <w:tr w:rsidR="00435BDE" w:rsidRPr="009B5724" w:rsidTr="009863A5">
        <w:trPr>
          <w:trHeight w:val="386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BDE" w:rsidRDefault="00435BDE" w:rsidP="0035798F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DE" w:rsidRDefault="00435BDE" w:rsidP="003579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BDE" w:rsidRPr="00435BDE" w:rsidRDefault="00435BDE" w:rsidP="002F2E22">
            <w:pPr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Skierowany przez pracodawcę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Tak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BDE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Nie </w:t>
            </w:r>
          </w:p>
        </w:tc>
      </w:tr>
      <w:tr w:rsidR="002F2E22" w:rsidRPr="009B5724" w:rsidTr="002F2E22">
        <w:trPr>
          <w:trHeight w:val="386"/>
        </w:trPr>
        <w:tc>
          <w:tcPr>
            <w:tcW w:w="2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F2E22" w:rsidRDefault="002F2E22" w:rsidP="0035798F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3579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435BDE" w:rsidRDefault="002F2E22" w:rsidP="002F2E22">
            <w:pPr>
              <w:ind w:left="0" w:firstLine="0"/>
              <w:jc w:val="both"/>
              <w:rPr>
                <w:rFonts w:cs="Arial"/>
              </w:rPr>
            </w:pPr>
            <w:r w:rsidRPr="00435BDE">
              <w:rPr>
                <w:rFonts w:cs="Arial"/>
              </w:rPr>
              <w:t>Dane instytucji (kierującej do projektu)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Default="002F2E22" w:rsidP="002F2E22">
            <w:pPr>
              <w:jc w:val="both"/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Imię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 xml:space="preserve">Nazwisko 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PESEL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Obywatelstwo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Płeć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ind w:left="0" w:firstLine="0"/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Wiek w chwili przystąpienia  do projektu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Wykształcenie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Województwo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Powiat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435BDE" w:rsidRDefault="002F2E22" w:rsidP="002F2E22">
            <w:pPr>
              <w:jc w:val="left"/>
              <w:rPr>
                <w:rFonts w:cs="Arial"/>
              </w:rPr>
            </w:pPr>
            <w:r w:rsidRPr="00435BDE">
              <w:rPr>
                <w:rFonts w:cs="Arial"/>
              </w:rPr>
              <w:t>Gmina</w:t>
            </w:r>
          </w:p>
          <w:p w:rsidR="002F2E22" w:rsidRPr="00435BDE" w:rsidRDefault="002F2E22" w:rsidP="002F2E22">
            <w:pPr>
              <w:jc w:val="left"/>
              <w:rPr>
                <w:rFonts w:cs="Arial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Default="002F2E22" w:rsidP="002F2E2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Miejscowość</w:t>
            </w:r>
          </w:p>
          <w:p w:rsidR="002F2E22" w:rsidRPr="009B5724" w:rsidRDefault="002F2E22" w:rsidP="002F2E22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Default="002F2E22" w:rsidP="002F2E2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Kod pocztowy</w:t>
            </w:r>
          </w:p>
          <w:p w:rsidR="002F2E22" w:rsidRPr="009B5724" w:rsidRDefault="002F2E22" w:rsidP="002F2E22">
            <w:pPr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wg stopnia urbanizacji (DEGURBA)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miejski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2F2E22" w:rsidP="002F2E22">
            <w:pPr>
              <w:pStyle w:val="Akapitzlist"/>
              <w:numPr>
                <w:ilvl w:val="0"/>
                <w:numId w:val="36"/>
              </w:numPr>
              <w:rPr>
                <w:rFonts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Obszar wiejski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2F2E22" w:rsidRDefault="00435BDE" w:rsidP="002F2E22">
            <w:pPr>
              <w:ind w:left="0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Telefon kontaktowy</w:t>
            </w:r>
          </w:p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Adres e-mail</w:t>
            </w:r>
          </w:p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lastRenderedPageBreak/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Data rozpoczęcia udziału w projekcie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Data zakończenia udziału w projekcie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Data rozpoczęcia udziału we wsparciu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Status na rynku pracy w chwili przystąpienia do projektu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Sytuacja po zakończeniu udziału w projekcie 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2F2E22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Zakończenie udziału zgodnie z zaplanowaną ścieżką uczestnictwa</w:t>
            </w:r>
          </w:p>
        </w:tc>
        <w:tc>
          <w:tcPr>
            <w:tcW w:w="3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</w:tr>
      <w:tr w:rsidR="002F2E22" w:rsidRPr="009B5724" w:rsidTr="00435BDE">
        <w:trPr>
          <w:trHeight w:val="300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2E22" w:rsidRPr="009B5724" w:rsidRDefault="002F2E22" w:rsidP="002F2E22">
            <w:pPr>
              <w:ind w:left="0" w:firstLine="0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  <w:tr w:rsidR="002F2E22" w:rsidRPr="009B5724" w:rsidTr="00435BDE">
        <w:trPr>
          <w:trHeight w:val="600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  <w:tr w:rsidR="002F2E22" w:rsidRPr="009B5724" w:rsidTr="00435BDE">
        <w:trPr>
          <w:trHeight w:val="482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22" w:rsidRPr="009B5724" w:rsidRDefault="00435BDE" w:rsidP="002F2E2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22" w:rsidRPr="009B5724" w:rsidRDefault="002F2E22" w:rsidP="002F2E22">
            <w:pPr>
              <w:ind w:left="0" w:firstLine="0"/>
              <w:jc w:val="left"/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Osoba z niepełnosprawnościami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Tak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22" w:rsidRPr="009B5724" w:rsidRDefault="002F2E22" w:rsidP="002F2E22">
            <w:pPr>
              <w:rPr>
                <w:rFonts w:cs="Arial"/>
                <w:color w:val="000000"/>
              </w:rPr>
            </w:pPr>
            <w:r w:rsidRPr="009B5724">
              <w:rPr>
                <w:rFonts w:cs="Arial"/>
                <w:color w:val="000000"/>
              </w:rPr>
              <w:t>Nie</w:t>
            </w:r>
          </w:p>
        </w:tc>
      </w:tr>
    </w:tbl>
    <w:p w:rsidR="00110AED" w:rsidRDefault="00110AED" w:rsidP="00110AED">
      <w:pPr>
        <w:jc w:val="both"/>
        <w:rPr>
          <w:rFonts w:cs="Tahoma"/>
        </w:rPr>
      </w:pPr>
    </w:p>
    <w:p w:rsidR="00110AED" w:rsidRDefault="00110AED" w:rsidP="00110AED">
      <w:pPr>
        <w:jc w:val="both"/>
        <w:rPr>
          <w:rFonts w:cs="Tahoma"/>
        </w:rPr>
      </w:pPr>
    </w:p>
    <w:p w:rsidR="00110AED" w:rsidRDefault="00110AED" w:rsidP="00110AED">
      <w:pPr>
        <w:jc w:val="both"/>
        <w:rPr>
          <w:rFonts w:cs="Tahoma"/>
        </w:rPr>
      </w:pPr>
    </w:p>
    <w:p w:rsidR="00110AED" w:rsidRPr="009B5724" w:rsidRDefault="00110AED" w:rsidP="00110AED">
      <w:pPr>
        <w:jc w:val="both"/>
        <w:rPr>
          <w:rFonts w:cs="Tahoma"/>
        </w:rPr>
      </w:pPr>
    </w:p>
    <w:p w:rsidR="00110AED" w:rsidRPr="00A7528F" w:rsidRDefault="00110AED" w:rsidP="00A7528F">
      <w:pPr>
        <w:spacing w:line="240" w:lineRule="auto"/>
        <w:jc w:val="both"/>
      </w:pPr>
      <w:r w:rsidRPr="00A7528F">
        <w:t xml:space="preserve">  ………….….……………………</w:t>
      </w:r>
      <w:r w:rsidRPr="00A7528F">
        <w:tab/>
      </w:r>
      <w:r w:rsidRPr="00A7528F">
        <w:tab/>
        <w:t xml:space="preserve">     </w:t>
      </w:r>
      <w:r w:rsidRPr="00A7528F">
        <w:tab/>
      </w:r>
      <w:r w:rsidRPr="00A7528F">
        <w:tab/>
      </w:r>
      <w:r w:rsidRPr="00A7528F">
        <w:tab/>
        <w:t xml:space="preserve">    ………..………………………….…………</w:t>
      </w:r>
    </w:p>
    <w:p w:rsidR="00A7528F" w:rsidRPr="00A7528F" w:rsidRDefault="00435BDE" w:rsidP="00A7528F">
      <w:pPr>
        <w:pStyle w:val="xmsonormal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A7528F">
        <w:rPr>
          <w:rFonts w:asciiTheme="minorHAnsi" w:hAnsiTheme="minorHAnsi" w:cs="Arial"/>
        </w:rPr>
        <w:t xml:space="preserve">data </w:t>
      </w:r>
      <w:r w:rsidR="00110AED" w:rsidRPr="00A7528F">
        <w:rPr>
          <w:rFonts w:asciiTheme="minorHAnsi" w:hAnsiTheme="minorHAnsi" w:cs="Arial"/>
        </w:rPr>
        <w:tab/>
      </w:r>
      <w:r w:rsidR="00110AED" w:rsidRPr="00A7528F">
        <w:rPr>
          <w:rFonts w:asciiTheme="minorHAnsi" w:hAnsiTheme="minorHAnsi" w:cs="Arial"/>
        </w:rPr>
        <w:tab/>
      </w:r>
      <w:r w:rsidR="00110AED" w:rsidRPr="00A7528F">
        <w:rPr>
          <w:rFonts w:asciiTheme="minorHAnsi" w:hAnsiTheme="minorHAnsi" w:cs="Arial"/>
        </w:rPr>
        <w:tab/>
      </w:r>
      <w:r w:rsidR="00110AED" w:rsidRPr="00A7528F">
        <w:rPr>
          <w:rFonts w:asciiTheme="minorHAnsi" w:hAnsiTheme="minorHAnsi" w:cs="Arial"/>
        </w:rPr>
        <w:tab/>
        <w:t xml:space="preserve">                </w:t>
      </w:r>
      <w:r w:rsidRPr="00A7528F">
        <w:rPr>
          <w:rFonts w:asciiTheme="minorHAnsi" w:hAnsiTheme="minorHAnsi" w:cs="Arial"/>
        </w:rPr>
        <w:tab/>
      </w:r>
      <w:r w:rsidR="00A7528F">
        <w:rPr>
          <w:rFonts w:asciiTheme="minorHAnsi" w:hAnsiTheme="minorHAnsi" w:cs="Arial"/>
        </w:rPr>
        <w:t xml:space="preserve">   </w:t>
      </w:r>
      <w:bookmarkStart w:id="0" w:name="_GoBack"/>
      <w:bookmarkEnd w:id="0"/>
      <w:r w:rsidR="00A7528F" w:rsidRPr="00A7528F">
        <w:rPr>
          <w:rFonts w:asciiTheme="minorHAnsi" w:hAnsiTheme="minorHAnsi" w:cs="Arial"/>
          <w:sz w:val="22"/>
          <w:szCs w:val="22"/>
          <w:shd w:val="clear" w:color="auto" w:fill="FFFFFF"/>
        </w:rPr>
        <w:t>podpis przedstawiciela ustawowego Uczestniczki/ka</w:t>
      </w:r>
    </w:p>
    <w:p w:rsidR="00110AED" w:rsidRDefault="00110AED" w:rsidP="00435BDE">
      <w:pPr>
        <w:spacing w:line="240" w:lineRule="auto"/>
        <w:ind w:hanging="301"/>
        <w:jc w:val="both"/>
        <w:rPr>
          <w:rFonts w:cs="Arial"/>
        </w:rPr>
      </w:pPr>
    </w:p>
    <w:p w:rsidR="00110AED" w:rsidRDefault="00110AED" w:rsidP="00110AED">
      <w:pPr>
        <w:spacing w:after="60" w:line="240" w:lineRule="auto"/>
        <w:rPr>
          <w:rFonts w:cs="Arial"/>
          <w:b/>
          <w:sz w:val="24"/>
          <w:szCs w:val="24"/>
        </w:rPr>
      </w:pPr>
    </w:p>
    <w:p w:rsidR="00110AED" w:rsidRDefault="00110AED" w:rsidP="002F2E22">
      <w:pPr>
        <w:spacing w:after="60" w:line="240" w:lineRule="auto"/>
        <w:jc w:val="both"/>
        <w:rPr>
          <w:rFonts w:cs="Arial"/>
          <w:b/>
          <w:sz w:val="24"/>
          <w:szCs w:val="24"/>
        </w:rPr>
      </w:pPr>
    </w:p>
    <w:p w:rsidR="002F2E22" w:rsidRPr="002F2E22" w:rsidRDefault="002F2E22" w:rsidP="002F2E22">
      <w:pPr>
        <w:spacing w:after="60" w:line="240" w:lineRule="auto"/>
        <w:jc w:val="both"/>
        <w:rPr>
          <w:rFonts w:cs="Arial"/>
          <w:bCs/>
          <w:sz w:val="24"/>
          <w:szCs w:val="24"/>
        </w:rPr>
      </w:pPr>
      <w:r w:rsidRPr="002F2E22">
        <w:rPr>
          <w:rFonts w:cs="Arial"/>
          <w:bCs/>
          <w:sz w:val="24"/>
          <w:szCs w:val="24"/>
        </w:rPr>
        <w:t>*niepotrzebne skreślić</w:t>
      </w:r>
    </w:p>
    <w:p w:rsidR="00110AED" w:rsidRDefault="00110AED" w:rsidP="00110AED">
      <w:pPr>
        <w:spacing w:after="60" w:line="240" w:lineRule="auto"/>
        <w:rPr>
          <w:rFonts w:cs="Arial"/>
          <w:b/>
          <w:sz w:val="24"/>
          <w:szCs w:val="24"/>
        </w:rPr>
      </w:pPr>
    </w:p>
    <w:p w:rsidR="00110AED" w:rsidRDefault="00110AED" w:rsidP="00110AED">
      <w:pPr>
        <w:tabs>
          <w:tab w:val="left" w:pos="2565"/>
          <w:tab w:val="center" w:pos="4536"/>
        </w:tabs>
        <w:ind w:left="0" w:firstLine="0"/>
        <w:jc w:val="left"/>
        <w:rPr>
          <w:szCs w:val="24"/>
        </w:rPr>
      </w:pPr>
    </w:p>
    <w:p w:rsidR="00417334" w:rsidRPr="00110AED" w:rsidRDefault="00417334" w:rsidP="00110AED"/>
    <w:sectPr w:rsidR="00417334" w:rsidRPr="00110AED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4F" w:rsidRDefault="00FC044F" w:rsidP="002652A7">
      <w:pPr>
        <w:spacing w:line="240" w:lineRule="auto"/>
      </w:pPr>
      <w:r>
        <w:separator/>
      </w:r>
    </w:p>
  </w:endnote>
  <w:endnote w:type="continuationSeparator" w:id="0">
    <w:p w:rsidR="00FC044F" w:rsidRDefault="00FC044F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3D29EB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75509F">
      <w:rPr>
        <w:b/>
        <w:color w:val="7F7F7F"/>
        <w:sz w:val="20"/>
        <w:szCs w:val="20"/>
      </w:rPr>
      <w:t>Równajmy szanse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Programu Fundusze Europejskie dla Śląskiego 2021-2027 </w:t>
    </w:r>
  </w:p>
  <w:p w:rsidR="003D29EB" w:rsidRPr="009935B7" w:rsidRDefault="00A04E26" w:rsidP="009935B7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A04E26">
      <w:rPr>
        <w:color w:val="7F7F7F"/>
        <w:sz w:val="20"/>
        <w:szCs w:val="20"/>
      </w:rPr>
      <w:t>współfinansowan</w:t>
    </w:r>
    <w:r>
      <w:rPr>
        <w:color w:val="7F7F7F"/>
        <w:sz w:val="20"/>
        <w:szCs w:val="20"/>
      </w:rPr>
      <w:t>y</w:t>
    </w:r>
    <w:r w:rsidRPr="00A04E26">
      <w:rPr>
        <w:color w:val="7F7F7F"/>
        <w:sz w:val="20"/>
        <w:szCs w:val="20"/>
      </w:rPr>
      <w:t xml:space="preserve"> ze środków </w:t>
    </w:r>
    <w:r w:rsidR="00095C12" w:rsidRPr="00095C12">
      <w:rPr>
        <w:color w:val="7F7F7F"/>
        <w:sz w:val="20"/>
        <w:szCs w:val="20"/>
      </w:rPr>
      <w:t>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4F" w:rsidRDefault="00FC044F" w:rsidP="002652A7">
      <w:pPr>
        <w:spacing w:line="240" w:lineRule="auto"/>
      </w:pPr>
      <w:r>
        <w:separator/>
      </w:r>
    </w:p>
  </w:footnote>
  <w:footnote w:type="continuationSeparator" w:id="0">
    <w:p w:rsidR="00FC044F" w:rsidRDefault="00FC044F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7204AE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9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6"/>
  </w:num>
  <w:num w:numId="3">
    <w:abstractNumId w:val="20"/>
  </w:num>
  <w:num w:numId="4">
    <w:abstractNumId w:val="33"/>
  </w:num>
  <w:num w:numId="5">
    <w:abstractNumId w:val="4"/>
  </w:num>
  <w:num w:numId="6">
    <w:abstractNumId w:val="18"/>
  </w:num>
  <w:num w:numId="7">
    <w:abstractNumId w:val="3"/>
  </w:num>
  <w:num w:numId="8">
    <w:abstractNumId w:val="25"/>
  </w:num>
  <w:num w:numId="9">
    <w:abstractNumId w:val="19"/>
  </w:num>
  <w:num w:numId="10">
    <w:abstractNumId w:val="31"/>
  </w:num>
  <w:num w:numId="11">
    <w:abstractNumId w:val="35"/>
  </w:num>
  <w:num w:numId="12">
    <w:abstractNumId w:val="24"/>
  </w:num>
  <w:num w:numId="13">
    <w:abstractNumId w:val="7"/>
  </w:num>
  <w:num w:numId="14">
    <w:abstractNumId w:val="34"/>
  </w:num>
  <w:num w:numId="15">
    <w:abstractNumId w:val="22"/>
  </w:num>
  <w:num w:numId="16">
    <w:abstractNumId w:val="27"/>
  </w:num>
  <w:num w:numId="17">
    <w:abstractNumId w:val="26"/>
  </w:num>
  <w:num w:numId="18">
    <w:abstractNumId w:val="5"/>
  </w:num>
  <w:num w:numId="19">
    <w:abstractNumId w:val="23"/>
  </w:num>
  <w:num w:numId="20">
    <w:abstractNumId w:val="14"/>
  </w:num>
  <w:num w:numId="21">
    <w:abstractNumId w:val="10"/>
  </w:num>
  <w:num w:numId="22">
    <w:abstractNumId w:val="9"/>
  </w:num>
  <w:num w:numId="23">
    <w:abstractNumId w:val="16"/>
  </w:num>
  <w:num w:numId="24">
    <w:abstractNumId w:val="17"/>
  </w:num>
  <w:num w:numId="25">
    <w:abstractNumId w:val="36"/>
  </w:num>
  <w:num w:numId="26">
    <w:abstractNumId w:val="29"/>
  </w:num>
  <w:num w:numId="27">
    <w:abstractNumId w:val="15"/>
  </w:num>
  <w:num w:numId="28">
    <w:abstractNumId w:val="11"/>
  </w:num>
  <w:num w:numId="29">
    <w:abstractNumId w:val="8"/>
  </w:num>
  <w:num w:numId="30">
    <w:abstractNumId w:val="13"/>
  </w:num>
  <w:num w:numId="31">
    <w:abstractNumId w:val="30"/>
  </w:num>
  <w:num w:numId="32">
    <w:abstractNumId w:val="1"/>
  </w:num>
  <w:num w:numId="33">
    <w:abstractNumId w:val="21"/>
  </w:num>
  <w:num w:numId="34">
    <w:abstractNumId w:val="28"/>
  </w:num>
  <w:num w:numId="35">
    <w:abstractNumId w:val="2"/>
  </w:num>
  <w:num w:numId="36">
    <w:abstractNumId w:val="0"/>
  </w:num>
  <w:num w:numId="37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670E3"/>
    <w:rsid w:val="00095C12"/>
    <w:rsid w:val="000D7F82"/>
    <w:rsid w:val="000E0FB8"/>
    <w:rsid w:val="000E3EAC"/>
    <w:rsid w:val="00110AED"/>
    <w:rsid w:val="001456DA"/>
    <w:rsid w:val="001729CF"/>
    <w:rsid w:val="00175E23"/>
    <w:rsid w:val="00177F63"/>
    <w:rsid w:val="00182AF2"/>
    <w:rsid w:val="0021495A"/>
    <w:rsid w:val="00261CFE"/>
    <w:rsid w:val="002652A7"/>
    <w:rsid w:val="0029517A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40190"/>
    <w:rsid w:val="00475370"/>
    <w:rsid w:val="00477127"/>
    <w:rsid w:val="004B23A7"/>
    <w:rsid w:val="004B3931"/>
    <w:rsid w:val="005373CF"/>
    <w:rsid w:val="005778EC"/>
    <w:rsid w:val="005902E4"/>
    <w:rsid w:val="00603391"/>
    <w:rsid w:val="00641289"/>
    <w:rsid w:val="00657C5C"/>
    <w:rsid w:val="006B1C60"/>
    <w:rsid w:val="006B43FD"/>
    <w:rsid w:val="006B4639"/>
    <w:rsid w:val="006C3B1C"/>
    <w:rsid w:val="007204AE"/>
    <w:rsid w:val="00733D7A"/>
    <w:rsid w:val="0075509F"/>
    <w:rsid w:val="00755331"/>
    <w:rsid w:val="00766D24"/>
    <w:rsid w:val="00797F61"/>
    <w:rsid w:val="007B2DD7"/>
    <w:rsid w:val="007E23DE"/>
    <w:rsid w:val="008650E4"/>
    <w:rsid w:val="008A45EF"/>
    <w:rsid w:val="00913197"/>
    <w:rsid w:val="009212EA"/>
    <w:rsid w:val="009935B7"/>
    <w:rsid w:val="009C64DB"/>
    <w:rsid w:val="00A04E26"/>
    <w:rsid w:val="00A7303F"/>
    <w:rsid w:val="00A7528F"/>
    <w:rsid w:val="00A90A56"/>
    <w:rsid w:val="00A95DEF"/>
    <w:rsid w:val="00AA10CB"/>
    <w:rsid w:val="00AB38AF"/>
    <w:rsid w:val="00AE45CD"/>
    <w:rsid w:val="00AF364E"/>
    <w:rsid w:val="00B57212"/>
    <w:rsid w:val="00B8697A"/>
    <w:rsid w:val="00B96AEE"/>
    <w:rsid w:val="00BD51DC"/>
    <w:rsid w:val="00BF06E0"/>
    <w:rsid w:val="00C2177F"/>
    <w:rsid w:val="00C237BA"/>
    <w:rsid w:val="00C40728"/>
    <w:rsid w:val="00C566B2"/>
    <w:rsid w:val="00C8553C"/>
    <w:rsid w:val="00CE2B32"/>
    <w:rsid w:val="00CE3CB6"/>
    <w:rsid w:val="00D045AE"/>
    <w:rsid w:val="00D25C93"/>
    <w:rsid w:val="00E07668"/>
    <w:rsid w:val="00E12435"/>
    <w:rsid w:val="00E85594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C044F"/>
    <w:rsid w:val="00FC4839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B85E7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msonormal">
    <w:name w:val="x_msonormal"/>
    <w:basedOn w:val="Normalny"/>
    <w:rsid w:val="00A752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9</cp:revision>
  <cp:lastPrinted>2020-09-08T11:26:00Z</cp:lastPrinted>
  <dcterms:created xsi:type="dcterms:W3CDTF">2024-06-10T14:12:00Z</dcterms:created>
  <dcterms:modified xsi:type="dcterms:W3CDTF">2024-09-20T11:11:00Z</dcterms:modified>
</cp:coreProperties>
</file>